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C5" w:rsidRDefault="00BB69C5" w:rsidP="00BB69C5">
      <w:pPr>
        <w:jc w:val="center"/>
        <w:rPr>
          <w:rFonts w:ascii="Times New Roman" w:hAnsi="Times New Roman" w:cs="Times New Roman"/>
          <w:b/>
          <w:sz w:val="36"/>
        </w:rPr>
      </w:pPr>
      <w:r w:rsidRPr="00BB69C5">
        <w:rPr>
          <w:rFonts w:ascii="Times New Roman" w:hAnsi="Times New Roman" w:cs="Times New Roman"/>
          <w:b/>
          <w:sz w:val="36"/>
        </w:rPr>
        <w:t>Сходства и отличия программы «Школа России» от программы «Перспектива»</w:t>
      </w:r>
    </w:p>
    <w:p w:rsidR="00BB69C5" w:rsidRPr="00BB69C5" w:rsidRDefault="00BB69C5" w:rsidP="00BB69C5">
      <w:pPr>
        <w:tabs>
          <w:tab w:val="left" w:pos="270"/>
        </w:tabs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ab/>
      </w:r>
    </w:p>
    <w:tbl>
      <w:tblPr>
        <w:tblW w:w="15451" w:type="dxa"/>
        <w:tblInd w:w="-717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5670"/>
        <w:gridCol w:w="7371"/>
      </w:tblGrid>
      <w:tr w:rsidR="00BB69C5" w:rsidRPr="00BB69C5" w:rsidTr="00BB69C5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Перспектива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Школа России</w:t>
            </w:r>
          </w:p>
        </w:tc>
      </w:tr>
      <w:tr w:rsidR="00BB69C5" w:rsidRPr="00BB69C5" w:rsidTr="00BB69C5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Общая характеристика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 xml:space="preserve">УМК «Перспектива» полностью отвечает требованиям ФГОС НОО, относится к традиционной системе обучения. Автор проекта – </w:t>
            </w:r>
            <w:proofErr w:type="spellStart"/>
            <w:r w:rsidRPr="00BB69C5">
              <w:rPr>
                <w:rFonts w:ascii="Times New Roman" w:hAnsi="Times New Roman" w:cs="Times New Roman"/>
                <w:sz w:val="28"/>
              </w:rPr>
              <w:t>Л.Г.Петерсон</w:t>
            </w:r>
            <w:proofErr w:type="spellEnd"/>
            <w:r w:rsidRPr="00BB69C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 xml:space="preserve">Руководитель данного УМК – кандидат педагогических наук </w:t>
            </w:r>
            <w:proofErr w:type="spellStart"/>
            <w:r w:rsidRPr="00BB69C5">
              <w:rPr>
                <w:rFonts w:ascii="Times New Roman" w:hAnsi="Times New Roman" w:cs="Times New Roman"/>
                <w:sz w:val="28"/>
              </w:rPr>
              <w:t>А.А.Плешаков</w:t>
            </w:r>
            <w:proofErr w:type="spellEnd"/>
            <w:r w:rsidRPr="00BB69C5">
              <w:rPr>
                <w:rFonts w:ascii="Times New Roman" w:hAnsi="Times New Roman" w:cs="Times New Roman"/>
                <w:sz w:val="28"/>
              </w:rPr>
              <w:t xml:space="preserve">. В наши дни это один </w:t>
            </w:r>
            <w:proofErr w:type="gramStart"/>
            <w:r w:rsidRPr="00BB69C5">
              <w:rPr>
                <w:rFonts w:ascii="Times New Roman" w:hAnsi="Times New Roman" w:cs="Times New Roman"/>
                <w:sz w:val="28"/>
              </w:rPr>
              <w:t>из известнейших и популярнейших комплекс</w:t>
            </w:r>
            <w:proofErr w:type="gramEnd"/>
            <w:r w:rsidRPr="00BB69C5">
              <w:rPr>
                <w:rFonts w:ascii="Times New Roman" w:hAnsi="Times New Roman" w:cs="Times New Roman"/>
                <w:sz w:val="28"/>
              </w:rPr>
              <w:t xml:space="preserve"> для 1-4 классов.</w:t>
            </w:r>
          </w:p>
        </w:tc>
      </w:tr>
      <w:tr w:rsidR="00BB69C5" w:rsidRPr="00BB69C5" w:rsidTr="00BB69C5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Основное содержание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 xml:space="preserve">В основу программы положен </w:t>
            </w:r>
            <w:proofErr w:type="spellStart"/>
            <w:r w:rsidRPr="00BB69C5">
              <w:rPr>
                <w:rFonts w:ascii="Times New Roman" w:hAnsi="Times New Roman" w:cs="Times New Roman"/>
                <w:sz w:val="28"/>
              </w:rPr>
              <w:t>деятельностный</w:t>
            </w:r>
            <w:proofErr w:type="spellEnd"/>
            <w:r w:rsidRPr="00BB69C5">
              <w:rPr>
                <w:rFonts w:ascii="Times New Roman" w:hAnsi="Times New Roman" w:cs="Times New Roman"/>
                <w:sz w:val="28"/>
              </w:rPr>
              <w:t xml:space="preserve"> подход, который объединяет развивающий и классический подходы через развитие учения решать задачи, ставить цели, нести ответственность за результат.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Эта программа предполагает подход проблемно-поисковый: создается проблема, находятся доказательства, формулируется вывод, результаты сравниваются с эталоном, выдвигаются предположения. Это должно вызвать у ребенка желание учиться.</w:t>
            </w:r>
          </w:p>
        </w:tc>
      </w:tr>
      <w:tr w:rsidR="00BB69C5" w:rsidRPr="00BB69C5" w:rsidTr="00BB69C5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Основная идея программы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 xml:space="preserve">Программа направлена на то, чтобы научить школьника самостоятельно находить новые знания. Лозунг педагога, работающего по этой программе: </w:t>
            </w:r>
            <w:r w:rsidRPr="00BB69C5">
              <w:rPr>
                <w:rFonts w:ascii="Times New Roman" w:hAnsi="Times New Roman" w:cs="Times New Roman"/>
                <w:sz w:val="28"/>
              </w:rPr>
              <w:lastRenderedPageBreak/>
              <w:t>«Услышал – забыл, увидел – запомнил, выполнил – усвоил!»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lastRenderedPageBreak/>
              <w:t xml:space="preserve">Программа направлена на максимальное духовно-нравственное развитие учащегося. Создатели УМК говорят о необходимости развития чувства патриотизма, об уважении своего народа, других народов России, их языка, культуры, традиций и обычаев, символики. Так </w:t>
            </w:r>
            <w:r w:rsidRPr="00BB69C5">
              <w:rPr>
                <w:rFonts w:ascii="Times New Roman" w:hAnsi="Times New Roman" w:cs="Times New Roman"/>
                <w:sz w:val="28"/>
              </w:rPr>
              <w:lastRenderedPageBreak/>
              <w:t>как ребенок должен быть цельной личностью, то и воспитание, и обучение должны иметь равное значение.</w:t>
            </w:r>
          </w:p>
        </w:tc>
      </w:tr>
      <w:tr w:rsidR="00BB69C5" w:rsidRPr="00BB69C5" w:rsidTr="00BB69C5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lastRenderedPageBreak/>
              <w:t>Типические свойства программы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Можно выделить такие свойства программы.</w:t>
            </w:r>
          </w:p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Комплектность – она состоит в формировании умения работать с учебником, справочником и другим оборудованием.</w:t>
            </w:r>
          </w:p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B69C5">
              <w:rPr>
                <w:rFonts w:ascii="Times New Roman" w:hAnsi="Times New Roman" w:cs="Times New Roman"/>
                <w:sz w:val="28"/>
              </w:rPr>
              <w:t>Инструментальность</w:t>
            </w:r>
            <w:proofErr w:type="spellEnd"/>
            <w:r w:rsidRPr="00BB69C5">
              <w:rPr>
                <w:rFonts w:ascii="Times New Roman" w:hAnsi="Times New Roman" w:cs="Times New Roman"/>
                <w:sz w:val="28"/>
              </w:rPr>
              <w:t xml:space="preserve"> подразумевает обучение умению пользоваться словарями, справочниками, методическими пособиями.</w:t>
            </w:r>
          </w:p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Интерактивность – наличие в учебниках и учебных пособиях интернет-адресов.</w:t>
            </w:r>
          </w:p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Интеграция – это свойство, которое выражается в том, что в учебных курсах грамотно сочетаются понятия из разных областей.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Перечислим основные свойства программы.</w:t>
            </w:r>
          </w:p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Главным является воспитание.</w:t>
            </w:r>
          </w:p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 xml:space="preserve">Характер обучения – личностно-ориентированный, </w:t>
            </w:r>
            <w:proofErr w:type="spellStart"/>
            <w:r w:rsidRPr="00BB69C5">
              <w:rPr>
                <w:rFonts w:ascii="Times New Roman" w:hAnsi="Times New Roman" w:cs="Times New Roman"/>
                <w:sz w:val="28"/>
              </w:rPr>
              <w:t>деятельностный</w:t>
            </w:r>
            <w:proofErr w:type="spellEnd"/>
            <w:r w:rsidRPr="00BB69C5">
              <w:rPr>
                <w:rFonts w:ascii="Times New Roman" w:hAnsi="Times New Roman" w:cs="Times New Roman"/>
                <w:sz w:val="28"/>
              </w:rPr>
              <w:t>.</w:t>
            </w:r>
          </w:p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Умелое сочетание инновационного подхода с традиционным. Если ребенок имеет средние, ничем не выдающиеся способности, то эта программа для него. Кроме того, учитываются возрастные особенности школьника, а материал учебников понятный и доступный для родителей и детей.</w:t>
            </w:r>
          </w:p>
        </w:tc>
      </w:tr>
      <w:tr w:rsidR="00BB69C5" w:rsidRPr="00BB69C5" w:rsidTr="00BB69C5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lastRenderedPageBreak/>
              <w:t>Особенности УМК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Имеется не только учебник, но хрестоматия и рабочая тетрадь для работы школьника дома.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9F9F9"/>
            <w:tcMar>
              <w:top w:w="192" w:type="dxa"/>
              <w:left w:w="192" w:type="dxa"/>
              <w:bottom w:w="192" w:type="dxa"/>
              <w:right w:w="288" w:type="dxa"/>
            </w:tcMar>
            <w:vAlign w:val="center"/>
            <w:hideMark/>
          </w:tcPr>
          <w:p w:rsidR="00BB69C5" w:rsidRPr="00BB69C5" w:rsidRDefault="00BB69C5" w:rsidP="00BB69C5">
            <w:pPr>
              <w:rPr>
                <w:rFonts w:ascii="Times New Roman" w:hAnsi="Times New Roman" w:cs="Times New Roman"/>
                <w:sz w:val="28"/>
              </w:rPr>
            </w:pPr>
            <w:r w:rsidRPr="00BB69C5">
              <w:rPr>
                <w:rFonts w:ascii="Times New Roman" w:hAnsi="Times New Roman" w:cs="Times New Roman"/>
                <w:sz w:val="28"/>
              </w:rPr>
              <w:t>Яркие, хорошо и интересно иллюстрированные учебники, удобный для чтения шрифт.</w:t>
            </w:r>
          </w:p>
        </w:tc>
      </w:tr>
    </w:tbl>
    <w:p w:rsidR="00BB69C5" w:rsidRDefault="00BB69C5" w:rsidP="00BB69C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B69C5" w:rsidRDefault="00BB69C5" w:rsidP="00BB69C5">
      <w:pPr>
        <w:rPr>
          <w:rFonts w:ascii="Times New Roman" w:hAnsi="Times New Roman" w:cs="Times New Roman"/>
          <w:sz w:val="28"/>
        </w:rPr>
      </w:pPr>
    </w:p>
    <w:p w:rsidR="00BB69C5" w:rsidRPr="00BB69C5" w:rsidRDefault="00BB69C5" w:rsidP="00BB69C5">
      <w:pPr>
        <w:rPr>
          <w:rFonts w:ascii="Times New Roman" w:hAnsi="Times New Roman" w:cs="Times New Roman"/>
          <w:sz w:val="28"/>
        </w:rPr>
      </w:pPr>
      <w:r w:rsidRPr="00BB69C5">
        <w:rPr>
          <w:rFonts w:ascii="Times New Roman" w:hAnsi="Times New Roman" w:cs="Times New Roman"/>
          <w:sz w:val="28"/>
        </w:rPr>
        <w:t>Таким образом, программы немного похожи между собой, но «Перспектива» все же более сложна и непонятна для школьников и их родителей в сравнении со «Школой России», так как «Перспектива» направлена на поиск ребенком материала. «Перспектива» чрезвычайно близка к традиционной, трудность ее в том, что она предполагает помочь в становлении самостоятельности ребенка через поиск им материалов по новым темам. В учебниках «Школы России» содержатся задания, которые под силу выполнить учащимся с низкими способностями, материал в них дается практически в готовом виде, и время и силы на поиски его в дополнительных источниках тратить нет необходимости.</w:t>
      </w:r>
    </w:p>
    <w:p w:rsidR="00F00748" w:rsidRPr="00BB69C5" w:rsidRDefault="00F00748" w:rsidP="00BB69C5">
      <w:pPr>
        <w:rPr>
          <w:rFonts w:ascii="Times New Roman" w:hAnsi="Times New Roman" w:cs="Times New Roman"/>
          <w:sz w:val="28"/>
        </w:rPr>
      </w:pPr>
    </w:p>
    <w:sectPr w:rsidR="00F00748" w:rsidRPr="00BB69C5" w:rsidSect="00BB69C5">
      <w:headerReference w:type="default" r:id="rId7"/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BD" w:rsidRDefault="00B25BBD" w:rsidP="00BB69C5">
      <w:pPr>
        <w:spacing w:after="0" w:line="240" w:lineRule="auto"/>
      </w:pPr>
      <w:r>
        <w:separator/>
      </w:r>
    </w:p>
  </w:endnote>
  <w:endnote w:type="continuationSeparator" w:id="0">
    <w:p w:rsidR="00B25BBD" w:rsidRDefault="00B25BBD" w:rsidP="00BB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BD" w:rsidRDefault="00B25BBD" w:rsidP="00BB69C5">
      <w:pPr>
        <w:spacing w:after="0" w:line="240" w:lineRule="auto"/>
      </w:pPr>
      <w:r>
        <w:separator/>
      </w:r>
    </w:p>
  </w:footnote>
  <w:footnote w:type="continuationSeparator" w:id="0">
    <w:p w:rsidR="00B25BBD" w:rsidRDefault="00B25BBD" w:rsidP="00BB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9C5" w:rsidRDefault="00BB69C5">
    <w:pPr>
      <w:pStyle w:val="a4"/>
    </w:pPr>
  </w:p>
  <w:p w:rsidR="00BB69C5" w:rsidRDefault="00BB69C5">
    <w:pPr>
      <w:pStyle w:val="a4"/>
    </w:pPr>
  </w:p>
  <w:p w:rsidR="00BB69C5" w:rsidRDefault="00BB69C5">
    <w:pPr>
      <w:pStyle w:val="a4"/>
    </w:pPr>
  </w:p>
  <w:p w:rsidR="00BB69C5" w:rsidRDefault="00BB69C5">
    <w:pPr>
      <w:pStyle w:val="a4"/>
    </w:pPr>
  </w:p>
  <w:p w:rsidR="00BB69C5" w:rsidRDefault="00BB69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034AF"/>
    <w:multiLevelType w:val="multilevel"/>
    <w:tmpl w:val="9C52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A0C02"/>
    <w:multiLevelType w:val="multilevel"/>
    <w:tmpl w:val="9246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C5"/>
    <w:rsid w:val="00B25BBD"/>
    <w:rsid w:val="00BB69C5"/>
    <w:rsid w:val="00D349B4"/>
    <w:rsid w:val="00F0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772AD-AA31-41E2-97B4-87A0203C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69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9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69C5"/>
  </w:style>
  <w:style w:type="paragraph" w:styleId="a6">
    <w:name w:val="footer"/>
    <w:basedOn w:val="a"/>
    <w:link w:val="a7"/>
    <w:uiPriority w:val="99"/>
    <w:unhideWhenUsed/>
    <w:rsid w:val="00BB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</cp:revision>
  <dcterms:created xsi:type="dcterms:W3CDTF">2024-12-25T11:07:00Z</dcterms:created>
  <dcterms:modified xsi:type="dcterms:W3CDTF">2024-12-25T11:10:00Z</dcterms:modified>
</cp:coreProperties>
</file>